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80E6B" w:rsidRPr="00180E6B" w:rsidTr="00180E6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180E6B" w:rsidRPr="00180E6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45" w:rightFromText="45" w:vertAnchor="text" w:tblpX="142"/>
                    <w:tblW w:w="23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180E6B" w:rsidRPr="00180E6B" w:rsidTr="00707AF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3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180E6B" w:rsidRPr="00180E6B" w:rsidRDefault="00180E6B" w:rsidP="00707AF4">
                        <w:pPr>
                          <w:spacing w:after="0" w:line="240" w:lineRule="auto"/>
                          <w:ind w:left="-188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180E6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9632A3F" wp14:editId="58198F1C">
                              <wp:extent cx="1390650" cy="1323975"/>
                              <wp:effectExtent l="0" t="0" r="0" b="9525"/>
                              <wp:docPr id="1" name="Рисунок 1" descr="https://proxy.imgsmail.ru/?email=plem%40inbox.ru&amp;e=1620335787&amp;flags=0&amp;h=y2_DeEWzr3Aj2Xq35USRKw&amp;url173=YW1hLnNwYmdhdS5ydS9zdG9yYWdlL2FwcC9tZWRpYS9taXNjL2xvZ28ucG5n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mail=plem%40inbox.ru&amp;e=1620335787&amp;flags=0&amp;h=y2_DeEWzr3Aj2Xq35USRKw&amp;url173=YW1hLnNwYmdhdS5ydS9zdG9yYWdlL2FwcC9tZWRpYS9taXNjL2xvZ28ucG5n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323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80E6B" w:rsidRPr="00180E6B" w:rsidRDefault="00180E6B" w:rsidP="00707AF4">
                  <w:pPr>
                    <w:spacing w:after="0" w:line="240" w:lineRule="auto"/>
                    <w:ind w:left="-426"/>
                    <w:jc w:val="right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pPr w:leftFromText="45" w:rightFromText="45" w:vertAnchor="text" w:tblpXSpec="center"/>
                    <w:tblOverlap w:val="never"/>
                    <w:tblW w:w="70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0"/>
                  </w:tblGrid>
                  <w:tr w:rsidR="00180E6B" w:rsidRPr="00180E6B" w:rsidTr="00707AF4">
                    <w:trPr>
                      <w:trHeight w:val="10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80"/>
                        </w:tblGrid>
                        <w:tr w:rsidR="00180E6B" w:rsidRPr="00180E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0E6B" w:rsidRPr="00180E6B" w:rsidRDefault="00707AF4" w:rsidP="00707AF4">
                              <w:pPr>
                                <w:spacing w:after="0" w:line="240" w:lineRule="atLeast"/>
                                <w:ind w:left="-426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Министерство сельского хозяйства Российской Федерации</w:t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Обособленное структурное подразделение дополнительного профессионального образования специалистов</w:t>
                              </w:r>
                            </w:p>
                          </w:tc>
                        </w:tr>
                        <w:tr w:rsidR="00180E6B" w:rsidRPr="00180E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E6B" w:rsidRPr="00180E6B" w:rsidRDefault="00180E6B" w:rsidP="00707AF4">
                              <w:pPr>
                                <w:spacing w:after="240" w:line="420" w:lineRule="atLeast"/>
                                <w:ind w:left="-426"/>
                                <w:jc w:val="center"/>
                                <w:outlineLvl w:val="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Академия менеджмента и агробизнеса</w:t>
                              </w:r>
                            </w:p>
                          </w:tc>
                        </w:tr>
                        <w:tr w:rsidR="00180E6B" w:rsidRPr="00180E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80E6B" w:rsidRPr="00180E6B" w:rsidRDefault="00180E6B" w:rsidP="00707AF4">
                              <w:pPr>
                                <w:spacing w:after="0" w:line="240" w:lineRule="atLeast"/>
                                <w:ind w:left="-426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федерального</w:t>
                              </w:r>
                              <w:proofErr w:type="gramEnd"/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государственного бюджетного образовательного учреждения высшего образования «Санкт-Петербургский государственный аграрный университет»</w:t>
                              </w:r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 xml:space="preserve">(ОСП ДПОС АМА ФГБОУ ВО </w:t>
                              </w:r>
                              <w:proofErr w:type="spellStart"/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СПбГАУ</w:t>
                              </w:r>
                              <w:proofErr w:type="spellEnd"/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 xml:space="preserve">СПб, п. </w:t>
                              </w:r>
                              <w:proofErr w:type="spellStart"/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Шушары</w:t>
                              </w:r>
                              <w:proofErr w:type="spellEnd"/>
                              <w:r w:rsidRPr="00180E6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ru-RU"/>
                                </w:rPr>
                                <w:t>, ул. Пушкинская, д. 12</w:t>
                              </w:r>
                            </w:p>
                          </w:tc>
                        </w:tr>
                        <w:tr w:rsidR="00180E6B" w:rsidRPr="00180E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0E6B" w:rsidRPr="00180E6B" w:rsidRDefault="005C1EBA" w:rsidP="00707AF4">
                              <w:pPr>
                                <w:spacing w:after="0" w:line="240" w:lineRule="auto"/>
                                <w:ind w:left="-426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pict>
                                  <v:rect id="_x0000_i1025" style="width:352.5pt;height:1.5pt" o:hrpct="0" o:hralign="right" o:hrstd="t" o:hrnoshade="t" o:hr="t" fillcolor="#119600" stroked="f"/>
                                </w:pict>
                              </w:r>
                            </w:p>
                            <w:p w:rsidR="00180E6B" w:rsidRPr="00180E6B" w:rsidRDefault="005C1EBA" w:rsidP="00707AF4">
                              <w:pPr>
                                <w:spacing w:after="0" w:line="240" w:lineRule="auto"/>
                                <w:ind w:left="-426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="00180E6B" w:rsidRPr="00180E6B">
                                  <w:rPr>
                                    <w:rFonts w:ascii="Times New Roman" w:eastAsia="Times New Roman" w:hAnsi="Times New Roman" w:cs="Times New Roman"/>
                                    <w:color w:val="005BD1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http://ama.spbgau.ru/</w:t>
                                </w:r>
                              </w:hyperlink>
                              <w:r w:rsidR="00180E6B" w:rsidRPr="00180E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 Тел.(812)451-08-82 </w:t>
                              </w:r>
                              <w:proofErr w:type="gramStart"/>
                              <w:r w:rsidR="00180E6B" w:rsidRPr="00180E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Факс.(</w:t>
                              </w:r>
                              <w:proofErr w:type="gramEnd"/>
                              <w:r w:rsidR="00180E6B" w:rsidRPr="00180E6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812)451-09-76</w:t>
                              </w:r>
                            </w:p>
                          </w:tc>
                        </w:tr>
                      </w:tbl>
                      <w:p w:rsidR="00180E6B" w:rsidRPr="00180E6B" w:rsidRDefault="00180E6B" w:rsidP="00707AF4">
                        <w:pPr>
                          <w:spacing w:after="0" w:line="240" w:lineRule="auto"/>
                          <w:ind w:left="-426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80E6B" w:rsidRPr="00180E6B" w:rsidRDefault="00180E6B" w:rsidP="00707AF4">
                  <w:pPr>
                    <w:spacing w:after="0" w:line="240" w:lineRule="auto"/>
                    <w:ind w:left="-42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0E6B" w:rsidRPr="00180E6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F2EEED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0"/>
                  </w:tblGrid>
                  <w:tr w:rsidR="00180E6B" w:rsidRPr="00180E6B" w:rsidTr="0053781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80E6B" w:rsidRPr="00180E6B" w:rsidRDefault="00180E6B" w:rsidP="00707AF4">
                        <w:pPr>
                          <w:spacing w:after="240" w:line="420" w:lineRule="atLeast"/>
                          <w:ind w:left="-426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0"/>
                            <w:szCs w:val="30"/>
                            <w:lang w:eastAsia="ru-RU"/>
                          </w:rPr>
                          <w:t>Уважаемые руководители и специалисты!</w:t>
                        </w:r>
                      </w:p>
                    </w:tc>
                  </w:tr>
                  <w:tr w:rsidR="00180E6B" w:rsidRPr="00180E6B" w:rsidTr="005378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«Академия менеджмента и агробизнеса» </w:t>
                        </w:r>
                        <w:proofErr w:type="spell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СПбГАУ</w:t>
                        </w:r>
                        <w:proofErr w:type="spellEnd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проводит обучение по дополнительной профессиональной программе повышения квалификации: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«Отчетность МСХ: требования и порядок заполнения на предприятиях АПК» (40 часов)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–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по очно-заочной форме обучения с применением дистанционных образовательных технологий.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Занятия будут проходить 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с 21 по 26 июня 2021 года.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Приглашаем бухгалтеров, экономистов и специалистов сельхозпредприятий, глав КФХ.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Особое внимание в программе уделено вопросам:</w:t>
                        </w:r>
                      </w:p>
                      <w:p w:rsidR="00180E6B" w:rsidRPr="00180E6B" w:rsidRDefault="00180E6B" w:rsidP="0053781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tLeast"/>
                          <w:ind w:left="-426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состав</w:t>
                        </w:r>
                        <w:proofErr w:type="gramEnd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отчетности по формам МСХ РФ. Порядок предоставления и требования к заполнению;</w:t>
                        </w:r>
                      </w:p>
                      <w:p w:rsidR="00180E6B" w:rsidRPr="00180E6B" w:rsidRDefault="00180E6B" w:rsidP="0053781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tLeast"/>
                          <w:ind w:left="-426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особенности</w:t>
                        </w:r>
                        <w:proofErr w:type="gramEnd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заполнения стандартных форм 1-4, Приложения к Бухгалтерскому балансу (бывшая форма 5) в структуре отчетности МСХ;</w:t>
                        </w:r>
                      </w:p>
                      <w:p w:rsidR="00180E6B" w:rsidRPr="00180E6B" w:rsidRDefault="00180E6B" w:rsidP="0053781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tLeast"/>
                          <w:ind w:left="-426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порядок</w:t>
                        </w:r>
                        <w:proofErr w:type="gramEnd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заполнения ф. 6-АПК в составе квартальной и годовой отчетности МСХ;</w:t>
                        </w:r>
                      </w:p>
                      <w:p w:rsidR="00180E6B" w:rsidRPr="00180E6B" w:rsidRDefault="00180E6B" w:rsidP="0053781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tLeast"/>
                          <w:ind w:left="-426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порядок</w:t>
                        </w:r>
                        <w:proofErr w:type="gramEnd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заполнения формы 7-АПК (провизорной) в структуре отчета за 9 месяцев;</w:t>
                        </w:r>
                      </w:p>
                      <w:p w:rsidR="00180E6B" w:rsidRPr="00180E6B" w:rsidRDefault="00180E6B" w:rsidP="0053781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tLeast"/>
                          <w:ind w:left="-426"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порядок</w:t>
                        </w:r>
                        <w:proofErr w:type="gramEnd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заполнения формы 5-АПК и форм 8-17 АПК.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Обучение проводится только дистанционно, в формате </w:t>
                        </w:r>
                        <w:proofErr w:type="spellStart"/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>вебинара</w:t>
                        </w:r>
                        <w:proofErr w:type="spellEnd"/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  <w:t xml:space="preserve"> (видеоконференции), так же ведется запись, которая предоставляется всем участникам. Занятия в вечернее время с 18.00 до 21.00, в субботу с 11.00 до 15.00, по московскому времени.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Стоимость 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обучения —22 900 руб.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за 1 человека.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Оплата за обучение производится только по безналичному расчету. Для оформления договора и счета необходимо заполнить заявку (форма заявки прилагается) реквизиты организации и выслать по электронной почте, а так </w:t>
                        </w:r>
                        <w:proofErr w:type="gramStart"/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же  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документы</w:t>
                        </w:r>
                        <w:proofErr w:type="gramEnd"/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о специальном высшем или среднем образовании (</w:t>
                        </w:r>
                        <w:hyperlink r:id="rId7" w:tgtFrame="_blank" w:history="1">
                          <w:r w:rsidRPr="00180E6B">
                            <w:rPr>
                              <w:rFonts w:ascii="Times New Roman" w:eastAsia="Times New Roman" w:hAnsi="Times New Roman" w:cs="Times New Roman"/>
                              <w:color w:val="005BD1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ucheb@ama.spbgau.ru</w:t>
                          </w:r>
                        </w:hyperlink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  <w:r w:rsidRPr="00180E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 итогам обучения выдается удостоверение о повышении квалификации установленного образца.</w:t>
                        </w:r>
                      </w:p>
                      <w:p w:rsidR="00180E6B" w:rsidRPr="00180E6B" w:rsidRDefault="00180E6B" w:rsidP="0053781F">
                        <w:pPr>
                          <w:spacing w:after="0" w:line="240" w:lineRule="atLeast"/>
                          <w:ind w:left="-426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Подробная информация и форма заявки на обучение размещены на сайте Академии </w:t>
                        </w:r>
                        <w:hyperlink r:id="rId8" w:tgtFrame="_blank" w:history="1">
                          <w:r w:rsidRPr="00180E6B">
                            <w:rPr>
                              <w:rFonts w:ascii="Times New Roman" w:eastAsia="Times New Roman" w:hAnsi="Times New Roman" w:cs="Times New Roman"/>
                              <w:color w:val="005BD1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http://ama.spbgau.ru</w:t>
                          </w:r>
                        </w:hyperlink>
                        <w:r w:rsidRPr="00180E6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 Телефон для справочной информации (812)451-09-76. Руководитель программы – доцент Миронова Ирина Александровна тел. 89215930500.</w:t>
                        </w:r>
                      </w:p>
                    </w:tc>
                  </w:tr>
                </w:tbl>
                <w:p w:rsidR="00180E6B" w:rsidRPr="00180E6B" w:rsidRDefault="00180E6B" w:rsidP="00707AF4">
                  <w:pPr>
                    <w:spacing w:after="0" w:line="240" w:lineRule="auto"/>
                    <w:ind w:left="-426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0E6B" w:rsidRPr="00180E6B" w:rsidRDefault="00180E6B" w:rsidP="00707AF4">
            <w:pPr>
              <w:spacing w:after="0" w:line="330" w:lineRule="atLeast"/>
              <w:ind w:left="-426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4268F" w:rsidRDefault="0004268F" w:rsidP="00707AF4">
      <w:pPr>
        <w:jc w:val="both"/>
      </w:pPr>
    </w:p>
    <w:sectPr w:rsidR="0004268F" w:rsidSect="00290338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56C4"/>
    <w:multiLevelType w:val="multilevel"/>
    <w:tmpl w:val="ED9C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38"/>
    <w:rsid w:val="0004268F"/>
    <w:rsid w:val="00180E6B"/>
    <w:rsid w:val="00290338"/>
    <w:rsid w:val="0053781F"/>
    <w:rsid w:val="005C1EBA"/>
    <w:rsid w:val="00707AF4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1555-B4C2-4894-B2E4-BA1EDA1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26021.sendpul.se/sl/MjQzOTA5MTgy/5bb4146330084790ae0716b046972102s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ucheb@ama.spb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626021.sendpul.se/sl/MjQzOTA5MTgx/5bb4146330084790ae0716b046972102s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2021-05-03T22:16:00Z</dcterms:created>
  <dcterms:modified xsi:type="dcterms:W3CDTF">2021-05-03T22:16:00Z</dcterms:modified>
</cp:coreProperties>
</file>