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0AA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сельского хозяйства,</w:t>
        </w:r>
        <w:r>
          <w:rPr>
            <w:rStyle w:val="a4"/>
            <w:b w:val="0"/>
            <w:bCs w:val="0"/>
          </w:rPr>
          <w:br/>
          <w:t xml:space="preserve"> пищевой и перерабатывающей промышленности Камчатского края</w:t>
        </w:r>
        <w:r>
          <w:rPr>
            <w:rStyle w:val="a4"/>
            <w:b w:val="0"/>
            <w:bCs w:val="0"/>
          </w:rPr>
          <w:br/>
          <w:t>от 31 и</w:t>
        </w:r>
        <w:r>
          <w:rPr>
            <w:rStyle w:val="a4"/>
            <w:b w:val="0"/>
            <w:bCs w:val="0"/>
          </w:rPr>
          <w:t>юля 2014 г. N 29/133</w:t>
        </w:r>
        <w:r>
          <w:rPr>
            <w:rStyle w:val="a4"/>
            <w:b w:val="0"/>
            <w:bCs w:val="0"/>
          </w:rPr>
          <w:br/>
          <w:t>"Об утверждении документов на 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крае"</w:t>
        </w:r>
      </w:hyperlink>
    </w:p>
    <w:p w:rsidR="00000000" w:rsidRDefault="00180AA9"/>
    <w:p w:rsidR="00000000" w:rsidRDefault="00180AA9">
      <w:r>
        <w:t xml:space="preserve">В соответствии с </w:t>
      </w:r>
      <w:hyperlink r:id="rId5" w:history="1">
        <w:r>
          <w:rPr>
            <w:rStyle w:val="a4"/>
          </w:rPr>
          <w:t>частью 8</w:t>
        </w:r>
      </w:hyperlink>
      <w:r>
        <w:t xml:space="preserve">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01.07.2014 года N 273-П</w:t>
      </w:r>
    </w:p>
    <w:p w:rsidR="00000000" w:rsidRDefault="00180AA9">
      <w:r>
        <w:t>Приказываю:</w:t>
      </w:r>
    </w:p>
    <w:p w:rsidR="00000000" w:rsidRDefault="00180AA9">
      <w:bookmarkStart w:id="0" w:name="sub_1"/>
      <w:r>
        <w:t>1. Утвердить перечень документов, предоставляемых для участия в конкурсном отборе по предоставлению грантов на создание и развитие крестьянского (ф</w:t>
      </w:r>
      <w:r>
        <w:t xml:space="preserve">ермерского) хозяйства и единовременной помощи на бытовое обустройство начинающим фермерам в Камчатском крае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приказу;</w:t>
      </w:r>
    </w:p>
    <w:p w:rsidR="00000000" w:rsidRDefault="00180AA9">
      <w:bookmarkStart w:id="1" w:name="sub_2"/>
      <w:bookmarkEnd w:id="0"/>
      <w:r>
        <w:t xml:space="preserve">2. Настоящий приказ вступает в силу через 10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 и действует до 31 декабря 2018 года.</w:t>
      </w:r>
    </w:p>
    <w:bookmarkEnd w:id="1"/>
    <w:p w:rsidR="00000000" w:rsidRDefault="00180AA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f0"/>
            </w:pPr>
            <w:r w:rsidRPr="00180AA9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7"/>
              <w:jc w:val="right"/>
            </w:pPr>
            <w:r w:rsidRPr="00180AA9">
              <w:t>А.А. Кучеренко</w:t>
            </w:r>
          </w:p>
        </w:tc>
      </w:tr>
    </w:tbl>
    <w:p w:rsidR="00000000" w:rsidRDefault="00180AA9"/>
    <w:p w:rsidR="00000000" w:rsidRDefault="00180AA9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767732728"/>
    <w:bookmarkEnd w:id="2"/>
    <w:p w:rsidR="00000000" w:rsidRDefault="00180AA9">
      <w:pPr>
        <w:pStyle w:val="afb"/>
      </w:pPr>
      <w:r>
        <w:fldChar w:fldCharType="begin"/>
      </w:r>
      <w:r>
        <w:instrText>HYPERLI</w:instrText>
      </w:r>
      <w:r>
        <w:instrText>NK "garantF1://25844486.1"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сельского хозяйства, пищевой и перерабатывающей промышленности Камчатского края от 19 июня 2015 г. N 29/86 настоящее приложение изложено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</w:t>
      </w:r>
      <w:hyperlink r:id="rId1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20 апреля 2015 г., и </w:t>
      </w:r>
      <w:hyperlink r:id="rId11" w:history="1">
        <w:r>
          <w:rPr>
            <w:rStyle w:val="a4"/>
          </w:rPr>
          <w:t>дейс</w:t>
        </w:r>
        <w:r>
          <w:rPr>
            <w:rStyle w:val="a4"/>
          </w:rPr>
          <w:t>твующей</w:t>
        </w:r>
      </w:hyperlink>
      <w:r>
        <w:t xml:space="preserve"> по 31 декабря 2018 г.</w:t>
      </w:r>
    </w:p>
    <w:bookmarkEnd w:id="3"/>
    <w:p w:rsidR="00000000" w:rsidRDefault="00180AA9">
      <w:pPr>
        <w:pStyle w:val="afb"/>
      </w:pPr>
      <w:r>
        <w:fldChar w:fldCharType="begin"/>
      </w:r>
      <w:r>
        <w:instrText>HYPERLINK "garantF1://25842288.1000"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180AA9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Минсельхозпищепрома Камчатского края</w:t>
      </w:r>
      <w:r>
        <w:rPr>
          <w:rStyle w:val="a3"/>
        </w:rPr>
        <w:br/>
        <w:t>от 31 июля 2014 г. N 29/133</w:t>
      </w:r>
    </w:p>
    <w:p w:rsidR="00000000" w:rsidRDefault="00180AA9"/>
    <w:p w:rsidR="00000000" w:rsidRDefault="00180AA9">
      <w:pPr>
        <w:pStyle w:val="1"/>
      </w:pPr>
      <w:r>
        <w:t>Перечень</w:t>
      </w:r>
      <w:r>
        <w:br/>
        <w:t>документо</w:t>
      </w:r>
      <w:r>
        <w:t xml:space="preserve">в, предоставляемых для участия в конкурсном отборе по предоставлению грантов на создание и развитие крестьянского (фермерского) </w:t>
      </w:r>
      <w:r>
        <w:lastRenderedPageBreak/>
        <w:t>хозяйства и единовременной помощи на бытовое обустройство начинающим фермерам в Камчатском крае</w:t>
      </w:r>
    </w:p>
    <w:p w:rsidR="00000000" w:rsidRDefault="00180AA9"/>
    <w:p w:rsidR="00000000" w:rsidRDefault="00180AA9">
      <w:bookmarkStart w:id="4" w:name="sub_10"/>
      <w:r>
        <w:t>1. Гражданин в целях подт</w:t>
      </w:r>
      <w:r>
        <w:t>верждения соответствия условиям конкурсного отбора начинающих фермеров на право получения гранта и единовременной помощи на бытовое обустройство представляет в конкурсную комиссию следующие документы:</w:t>
      </w:r>
    </w:p>
    <w:p w:rsidR="00000000" w:rsidRDefault="00180AA9">
      <w:bookmarkStart w:id="5" w:name="sub_11"/>
      <w:bookmarkEnd w:id="4"/>
      <w:r>
        <w:t>1) письменное заявление (</w:t>
      </w:r>
      <w:hyperlink w:anchor="sub_1001" w:history="1">
        <w:r>
          <w:rPr>
            <w:rStyle w:val="a4"/>
          </w:rPr>
          <w:t>приложение N 1</w:t>
        </w:r>
      </w:hyperlink>
      <w:r>
        <w:t xml:space="preserve"> к настоящему Перечню);</w:t>
      </w:r>
    </w:p>
    <w:p w:rsidR="00000000" w:rsidRDefault="00180AA9">
      <w:bookmarkStart w:id="6" w:name="sub_12"/>
      <w:bookmarkEnd w:id="5"/>
      <w:r>
        <w:t>2) копию свидетельства о государственной регистрации К(Ф)Х, главой которого является;</w:t>
      </w:r>
    </w:p>
    <w:p w:rsidR="00000000" w:rsidRDefault="00180AA9">
      <w:bookmarkStart w:id="7" w:name="sub_13"/>
      <w:bookmarkEnd w:id="6"/>
      <w:r>
        <w:t>3) копию паспорта;</w:t>
      </w:r>
    </w:p>
    <w:p w:rsidR="00000000" w:rsidRDefault="00180AA9">
      <w:bookmarkStart w:id="8" w:name="sub_14"/>
      <w:bookmarkEnd w:id="7"/>
      <w:r>
        <w:t xml:space="preserve">4) копию документа о среднем специальном или высшем сельскохозяйственном образовании, либо об окончании специальных курсов дополнительного профессионального образования по сельскохозяйственной специальности, либо выписку из трудовой книжки о наличии стажа </w:t>
      </w:r>
      <w:r>
        <w:t>работы в сельском хозяйстве не менее трех лет, или выписку из похозяйственной книги сельского поселения о членстве в личном подсобном хозяйстве в течение не менее трех лет;</w:t>
      </w:r>
    </w:p>
    <w:p w:rsidR="00000000" w:rsidRDefault="00180AA9">
      <w:bookmarkStart w:id="9" w:name="sub_15"/>
      <w:bookmarkEnd w:id="8"/>
      <w:r>
        <w:t>5) бизнес-план по созданию, расширению, модернизации К(Ф)Х (</w:t>
      </w:r>
      <w:hyperlink w:anchor="sub_1002" w:history="1">
        <w:r>
          <w:rPr>
            <w:rStyle w:val="a4"/>
          </w:rPr>
          <w:t>приложение N 2</w:t>
        </w:r>
      </w:hyperlink>
      <w:r>
        <w:t xml:space="preserve"> к настоящему Перечню);</w:t>
      </w:r>
    </w:p>
    <w:p w:rsidR="00000000" w:rsidRDefault="00180AA9">
      <w:bookmarkStart w:id="10" w:name="sub_16"/>
      <w:bookmarkEnd w:id="9"/>
      <w:r>
        <w:t>6) план расходов запрашиваемых гранта и единовременной помощи начинающего фермера (может входить в состав бизнес-плана);</w:t>
      </w:r>
    </w:p>
    <w:p w:rsidR="00000000" w:rsidRDefault="00180AA9">
      <w:bookmarkStart w:id="11" w:name="sub_17"/>
      <w:bookmarkEnd w:id="10"/>
      <w:r>
        <w:t xml:space="preserve">7) справка об отсутствии просроченной (более 3-х месяцев) </w:t>
      </w:r>
      <w:r>
        <w:t>задолженности по налогам и сборам, пеням, штрафам;</w:t>
      </w:r>
    </w:p>
    <w:p w:rsidR="00000000" w:rsidRDefault="00180AA9">
      <w:bookmarkStart w:id="12" w:name="sub_18"/>
      <w:bookmarkEnd w:id="11"/>
      <w:r>
        <w:t>8) справку о том,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</w:t>
      </w:r>
      <w:r>
        <w:t>м) коммерческой организации, за исключением К(Ф)Х, главой которого он является(кроме случая, когда период предпринимательской деятельности в совокупности составлял не более 6 месяцев в течение последних трех лет);</w:t>
      </w:r>
    </w:p>
    <w:p w:rsidR="00000000" w:rsidRDefault="00180AA9">
      <w:bookmarkStart w:id="13" w:name="sub_19"/>
      <w:bookmarkEnd w:id="12"/>
      <w:r>
        <w:t>9) копии (оригиналы) документо</w:t>
      </w:r>
      <w:r>
        <w:t>в, подтверждающие финансовое обеспечение (выписки с банковского счета, или свидетельства о наличии объектов собственности, или выписки их похозяйственной книги о наличии сельскохозяйственных животных);</w:t>
      </w:r>
    </w:p>
    <w:p w:rsidR="00000000" w:rsidRDefault="00180AA9">
      <w:bookmarkStart w:id="14" w:name="sub_110"/>
      <w:bookmarkEnd w:id="13"/>
      <w:r>
        <w:t>10) договор (предварительный договор) о р</w:t>
      </w:r>
      <w:r>
        <w:t>еализации сельскохозяйственной продукции на сумму более 30 тысяч рублей;</w:t>
      </w:r>
    </w:p>
    <w:p w:rsidR="00000000" w:rsidRDefault="00180AA9">
      <w:bookmarkStart w:id="15" w:name="sub_111"/>
      <w:bookmarkEnd w:id="14"/>
      <w:r>
        <w:t>11) копию трудовой книжки и справку из Пенсионного фонда России о том, что К(Ф)Х, главой которого заявитель является,его единственное место трудоустройства;</w:t>
      </w:r>
    </w:p>
    <w:p w:rsidR="00000000" w:rsidRDefault="00180AA9">
      <w:bookmarkStart w:id="16" w:name="sub_112"/>
      <w:bookmarkEnd w:id="15"/>
      <w:r>
        <w:t>12) справку об отсутствии просроченной задолженности по страховым взносам, пеням, штрафам.</w:t>
      </w:r>
    </w:p>
    <w:p w:rsidR="00000000" w:rsidRDefault="00180AA9">
      <w:bookmarkStart w:id="17" w:name="sub_20"/>
      <w:bookmarkEnd w:id="16"/>
      <w:r>
        <w:t>2. Все представляемые документы, материалы, их копии предоставляются в конкурсную комиссию в сброшюрованном виде с описью.</w:t>
      </w:r>
    </w:p>
    <w:p w:rsidR="00000000" w:rsidRDefault="00180AA9">
      <w:bookmarkStart w:id="18" w:name="sub_30"/>
      <w:bookmarkEnd w:id="17"/>
      <w:r>
        <w:lastRenderedPageBreak/>
        <w:t>3. Копии докуме</w:t>
      </w:r>
      <w:r>
        <w:t>нтов, представленных в конкурсную комиссию, должны быть заверены участником конкурсного отбора или в установленном законодательством российской Федерации порядке.</w:t>
      </w:r>
    </w:p>
    <w:p w:rsidR="00000000" w:rsidRDefault="00180AA9">
      <w:bookmarkStart w:id="19" w:name="sub_40"/>
      <w:bookmarkEnd w:id="18"/>
      <w:r>
        <w:t>4. При подаче заявки начинающий фермер может предоставить дополнительно любые док</w:t>
      </w:r>
      <w:r>
        <w:t>ументы, в том числе рекомендательное письмо (письма) от органов местного самоуправления муниципальных образований в Камчатском крае, или общественных организаций, или поручителей, если считает, что они могут повлиять на решение конкурсной комиссии. Дополни</w:t>
      </w:r>
      <w:r>
        <w:t>тельно представленные документы также подлежат внесению в опись.</w:t>
      </w:r>
    </w:p>
    <w:bookmarkEnd w:id="19"/>
    <w:p w:rsidR="00000000" w:rsidRDefault="00180AA9"/>
    <w:p w:rsidR="00000000" w:rsidRDefault="00180AA9">
      <w:pPr>
        <w:pStyle w:val="afa"/>
        <w:rPr>
          <w:color w:val="000000"/>
          <w:sz w:val="16"/>
          <w:szCs w:val="16"/>
        </w:rPr>
      </w:pPr>
      <w:bookmarkStart w:id="20" w:name="sub_1001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80AA9">
      <w:pPr>
        <w:pStyle w:val="afb"/>
      </w:pPr>
      <w:bookmarkStart w:id="21" w:name="sub_767758824"/>
      <w:bookmarkEnd w:id="20"/>
      <w:r>
        <w:t xml:space="preserve">Приказами Министерства сельского хозяйства, пищевой и перерабатывающей промышленности Камчатского края </w:t>
      </w:r>
      <w:hyperlink r:id="rId12" w:history="1">
        <w:r>
          <w:rPr>
            <w:rStyle w:val="a4"/>
          </w:rPr>
          <w:t>от 15 мая 2015 г. N 29/62</w:t>
        </w:r>
      </w:hyperlink>
      <w:r>
        <w:t xml:space="preserve"> и </w:t>
      </w:r>
      <w:hyperlink r:id="rId13" w:history="1">
        <w:r>
          <w:rPr>
            <w:rStyle w:val="a4"/>
          </w:rPr>
          <w:t>от 19 июня 2015 г. N 29/86</w:t>
        </w:r>
      </w:hyperlink>
      <w:r>
        <w:t xml:space="preserve"> настоящее приложение изложено в новой редакции, вступающей в силу через 10 дней после дня официального опубликования названных приказов и распространяющейс</w:t>
      </w:r>
      <w:r>
        <w:t>я на правоотношения, возникшие с 20 апреля 2015 г., и действующей по 31 декабря 2018 г.</w:t>
      </w:r>
    </w:p>
    <w:bookmarkEnd w:id="21"/>
    <w:p w:rsidR="00000000" w:rsidRDefault="00180AA9">
      <w:pPr>
        <w:pStyle w:val="afb"/>
      </w:pPr>
      <w:r>
        <w:fldChar w:fldCharType="begin"/>
      </w:r>
      <w:r>
        <w:instrText>HYPERLINK "garantF1://25842288.1001"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180AA9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предоставл</w:t>
      </w:r>
      <w:r>
        <w:rPr>
          <w:rStyle w:val="a3"/>
        </w:rPr>
        <w:t>яемых для</w:t>
      </w:r>
      <w:r>
        <w:rPr>
          <w:rStyle w:val="a3"/>
        </w:rPr>
        <w:br/>
        <w:t>участия в конкурсном отборе по предоставлению</w:t>
      </w:r>
      <w:r>
        <w:rPr>
          <w:rStyle w:val="a3"/>
        </w:rPr>
        <w:br/>
        <w:t>грантов на создание и развитие крестьянского</w:t>
      </w:r>
      <w:r>
        <w:rPr>
          <w:rStyle w:val="a3"/>
        </w:rPr>
        <w:br/>
        <w:t>(фермерского) хозяйства и единовременной</w:t>
      </w:r>
      <w:r>
        <w:rPr>
          <w:rStyle w:val="a3"/>
        </w:rPr>
        <w:br/>
        <w:t>помощи на бытовое обустройство начинающим</w:t>
      </w:r>
      <w:r>
        <w:rPr>
          <w:rStyle w:val="a3"/>
        </w:rPr>
        <w:br/>
        <w:t>фермерам в Камчатском крае</w:t>
      </w:r>
      <w:r>
        <w:rPr>
          <w:rStyle w:val="a3"/>
        </w:rPr>
        <w:br/>
        <w:t>(с изменениями от 15 мая, 19 июня 2015 г.)</w:t>
      </w:r>
    </w:p>
    <w:p w:rsidR="00000000" w:rsidRDefault="00180AA9"/>
    <w:p w:rsidR="00000000" w:rsidRDefault="00180AA9">
      <w:pPr>
        <w:ind w:firstLine="698"/>
        <w:jc w:val="right"/>
      </w:pPr>
      <w:r>
        <w:t>В</w:t>
      </w:r>
      <w:r>
        <w:t xml:space="preserve"> Конкурсную комиссию по отбору крестьянских</w:t>
      </w:r>
      <w:r>
        <w:br/>
        <w:t>(фермерских) хозяйств на предоставление грантов</w:t>
      </w:r>
      <w:r>
        <w:br/>
        <w:t>на создание и развитие крестьянских (фермерских)</w:t>
      </w:r>
      <w:r>
        <w:br/>
        <w:t>хозяйств и единовременной помощи на бытовое</w:t>
      </w:r>
      <w:r>
        <w:br/>
        <w:t>обустройство начинающим фермерам в Камчатском крае.</w:t>
      </w:r>
    </w:p>
    <w:p w:rsidR="00000000" w:rsidRDefault="00180AA9"/>
    <w:p w:rsidR="00000000" w:rsidRDefault="00180AA9">
      <w:pPr>
        <w:pStyle w:val="1"/>
      </w:pPr>
      <w:r>
        <w:t>Заявление</w:t>
      </w:r>
      <w:r>
        <w:br/>
        <w:t>на участ</w:t>
      </w:r>
      <w:r>
        <w:t>ие в отборе участников программы поддержки начинающих фермеров в Камчатском крае</w:t>
      </w:r>
    </w:p>
    <w:p w:rsidR="00000000" w:rsidRDefault="00180AA9"/>
    <w:p w:rsidR="00000000" w:rsidRDefault="00180AA9">
      <w:r>
        <w:lastRenderedPageBreak/>
        <w:t>Я, _______________________________________________________ ФИО (полностью), глава К(Ф)Х, подтверждаю, что:</w:t>
      </w:r>
    </w:p>
    <w:p w:rsidR="00000000" w:rsidRDefault="00180AA9">
      <w:r>
        <w:t>1. Ознакомлен и согласен с условиями участия и отбора участников пр</w:t>
      </w:r>
      <w:r>
        <w:t>ограммы поддержки начинающих фермеров в Камчатском крае.</w:t>
      </w:r>
    </w:p>
    <w:p w:rsidR="00000000" w:rsidRDefault="00180AA9">
      <w:r>
        <w:t>2. Соответствую условиям к заявителям, о чем представляю опись документов на ____ листах.</w:t>
      </w:r>
    </w:p>
    <w:p w:rsidR="00000000" w:rsidRDefault="00180AA9">
      <w:r>
        <w:t>3. В случае признания меня начинающим фермером обязуюсь:</w:t>
      </w:r>
    </w:p>
    <w:p w:rsidR="00000000" w:rsidRDefault="00180AA9">
      <w:r>
        <w:t>а) заключить Соглашение с Министерством сельского хо</w:t>
      </w:r>
      <w:r>
        <w:t>зяйства, пищевой и перерабатывающей промышленности Камчатского края;</w:t>
      </w:r>
    </w:p>
    <w:p w:rsidR="00000000" w:rsidRDefault="00180AA9">
      <w:r>
        <w:t>б)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000000" w:rsidRDefault="00180AA9">
      <w:r>
        <w:t>в) использовать гранты на создание и развитие К(Ф)Х (грант) и (или) единовременную помощь в течение 18 месяцев со дня поступления средств на счет только по Плану расходов, утвержденному конкурсной комиссией и использовать имущество, закупаемое за счет гран</w:t>
      </w:r>
      <w:r>
        <w:t>та исключительно на развитие моего хозяйства;</w:t>
      </w:r>
    </w:p>
    <w:p w:rsidR="00000000" w:rsidRDefault="00180AA9">
      <w:r>
        <w:t>г) создать в моем хозяйстве не менее одного постоянного рабочего места на каждые 500 тысяч рублей гранта;</w:t>
      </w:r>
    </w:p>
    <w:p w:rsidR="00000000" w:rsidRDefault="00180AA9">
      <w:r>
        <w:t>д) осуществлять деятельность хозяйства в течение не менее пяти лет после получения гранта;</w:t>
      </w:r>
    </w:p>
    <w:p w:rsidR="00000000" w:rsidRDefault="00180AA9">
      <w:r>
        <w:t>е) представля</w:t>
      </w:r>
      <w:r>
        <w:t>ть отчетность и необходимые материалы в запрашиваемые сроки.</w:t>
      </w:r>
    </w:p>
    <w:p w:rsidR="00000000" w:rsidRDefault="00180AA9">
      <w:r>
        <w:t>3. Согласен на передачу и обработку персональных данных в соответствии с законодательством Российской Федерации.</w:t>
      </w:r>
    </w:p>
    <w:p w:rsidR="00000000" w:rsidRDefault="00180AA9">
      <w:r>
        <w:t>4. Адрес места регистрации, адрес фактического жительства:</w:t>
      </w:r>
    </w:p>
    <w:p w:rsidR="00000000" w:rsidRDefault="00180AA9">
      <w:r>
        <w:t>_______________________</w:t>
      </w:r>
      <w:r>
        <w:t>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5. Телефон, e-mail и другие контакты для оперативной связи</w:t>
      </w:r>
    </w:p>
    <w:p w:rsidR="00000000" w:rsidRDefault="00180AA9">
      <w:r>
        <w:t>______________________________________________________</w:t>
      </w:r>
      <w:r>
        <w:t>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6. Доверенные лица, уполномоченные главой на получение информации о конкурсе и их контактного лица</w:t>
      </w:r>
    </w:p>
    <w:p w:rsidR="00000000" w:rsidRDefault="00180AA9">
      <w:r>
        <w:t>_____________________________________________</w:t>
      </w:r>
      <w:r>
        <w:t>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336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Дата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Подпись</w:t>
            </w:r>
          </w:p>
        </w:tc>
      </w:tr>
    </w:tbl>
    <w:p w:rsidR="00000000" w:rsidRDefault="00180AA9"/>
    <w:p w:rsidR="00000000" w:rsidRDefault="00180AA9">
      <w:pPr>
        <w:pStyle w:val="afa"/>
        <w:rPr>
          <w:color w:val="000000"/>
          <w:sz w:val="16"/>
          <w:szCs w:val="16"/>
        </w:rPr>
      </w:pPr>
      <w:bookmarkStart w:id="22" w:name="sub_1002"/>
      <w:r>
        <w:rPr>
          <w:color w:val="000000"/>
          <w:sz w:val="16"/>
          <w:szCs w:val="16"/>
        </w:rPr>
        <w:t>Информация об изменениях:</w:t>
      </w:r>
    </w:p>
    <w:bookmarkStart w:id="23" w:name="sub_767783900"/>
    <w:bookmarkEnd w:id="22"/>
    <w:p w:rsidR="00000000" w:rsidRDefault="00180AA9">
      <w:pPr>
        <w:pStyle w:val="afb"/>
      </w:pPr>
      <w:r>
        <w:fldChar w:fldCharType="begin"/>
      </w:r>
      <w:r>
        <w:instrText>HYPERLINK "garantF1://25844486.1"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сельского хозяйства, пищевой и перерабатывающей промышленности Камчатского края от 19 июня 2015 г. N 29/86 настоящее приложение изложено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</w:t>
      </w:r>
      <w:hyperlink r:id="rId16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20 апреля 2015 г., и </w:t>
      </w:r>
      <w:hyperlink r:id="rId17" w:history="1">
        <w:r>
          <w:rPr>
            <w:rStyle w:val="a4"/>
          </w:rPr>
          <w:t>действующей</w:t>
        </w:r>
      </w:hyperlink>
      <w:r>
        <w:t xml:space="preserve"> по 31 декабря 2018 г.</w:t>
      </w:r>
    </w:p>
    <w:bookmarkEnd w:id="23"/>
    <w:p w:rsidR="00000000" w:rsidRDefault="00180AA9">
      <w:pPr>
        <w:pStyle w:val="afb"/>
      </w:pPr>
      <w:r>
        <w:fldChar w:fldCharType="begin"/>
      </w:r>
      <w:r>
        <w:instrText>HYPERLINK "garantF1://25842288.1002"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180AA9">
      <w:pPr>
        <w:ind w:firstLine="698"/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предоставляемых для</w:t>
      </w:r>
      <w:r>
        <w:rPr>
          <w:rStyle w:val="a3"/>
        </w:rPr>
        <w:br/>
        <w:t>участия в конкурсном отборе по предоставлению</w:t>
      </w:r>
      <w:r>
        <w:rPr>
          <w:rStyle w:val="a3"/>
        </w:rPr>
        <w:br/>
        <w:t>грантов на создание и развитие крест</w:t>
      </w:r>
      <w:r>
        <w:rPr>
          <w:rStyle w:val="a3"/>
        </w:rPr>
        <w:t>ьянского</w:t>
      </w:r>
      <w:r>
        <w:rPr>
          <w:rStyle w:val="a3"/>
        </w:rPr>
        <w:br/>
        <w:t>(фермерского) хозяйства и единовременной</w:t>
      </w:r>
      <w:r>
        <w:rPr>
          <w:rStyle w:val="a3"/>
        </w:rPr>
        <w:br/>
        <w:t>помощи на бытовое обустройство начинающим</w:t>
      </w:r>
      <w:r>
        <w:rPr>
          <w:rStyle w:val="a3"/>
        </w:rPr>
        <w:br/>
        <w:t>фермерам в Камчатском крае</w:t>
      </w:r>
      <w:r>
        <w:rPr>
          <w:rStyle w:val="a3"/>
        </w:rPr>
        <w:br/>
        <w:t>(с изменениями от 19 июня 2015 г.)</w:t>
      </w:r>
    </w:p>
    <w:p w:rsidR="00000000" w:rsidRDefault="00180AA9"/>
    <w:p w:rsidR="00000000" w:rsidRDefault="00180AA9">
      <w:pPr>
        <w:ind w:firstLine="698"/>
        <w:jc w:val="right"/>
      </w:pPr>
      <w:r>
        <w:t>Утверждаю:</w:t>
      </w:r>
    </w:p>
    <w:p w:rsidR="00000000" w:rsidRDefault="00180AA9">
      <w:pPr>
        <w:ind w:firstLine="698"/>
        <w:jc w:val="right"/>
      </w:pPr>
      <w:r>
        <w:t>Глава К(Ф)Х</w:t>
      </w:r>
    </w:p>
    <w:p w:rsidR="00000000" w:rsidRDefault="00180AA9">
      <w:pPr>
        <w:ind w:firstLine="698"/>
        <w:jc w:val="right"/>
      </w:pPr>
      <w:r>
        <w:t>____________/___________________ /</w:t>
      </w:r>
    </w:p>
    <w:p w:rsidR="00000000" w:rsidRDefault="00180AA9">
      <w:pPr>
        <w:ind w:firstLine="698"/>
        <w:jc w:val="right"/>
      </w:pPr>
      <w:r>
        <w:t>(подпись) (расшифровка подписи)</w:t>
      </w:r>
    </w:p>
    <w:p w:rsidR="00000000" w:rsidRDefault="00180AA9">
      <w:pPr>
        <w:ind w:firstLine="698"/>
        <w:jc w:val="right"/>
      </w:pPr>
      <w:r>
        <w:t>М.П.</w:t>
      </w:r>
    </w:p>
    <w:p w:rsidR="00000000" w:rsidRDefault="00180AA9"/>
    <w:p w:rsidR="00000000" w:rsidRDefault="00180AA9">
      <w:pPr>
        <w:pStyle w:val="1"/>
      </w:pPr>
      <w:r>
        <w:t>Бизне</w:t>
      </w:r>
      <w:r>
        <w:t>с-план</w:t>
      </w:r>
    </w:p>
    <w:p w:rsidR="00000000" w:rsidRDefault="00180AA9"/>
    <w:p w:rsidR="00000000" w:rsidRDefault="00180AA9">
      <w:r>
        <w:t>"К(Ф)Х _________________________________________________________________________ "</w:t>
      </w:r>
    </w:p>
    <w:p w:rsidR="00000000" w:rsidRDefault="00180AA9">
      <w:pPr>
        <w:ind w:firstLine="698"/>
        <w:jc w:val="center"/>
      </w:pPr>
      <w:r>
        <w:t>(наименование хозяйства)</w:t>
      </w:r>
    </w:p>
    <w:p w:rsidR="00000000" w:rsidRDefault="00180AA9"/>
    <w:p w:rsidR="00000000" w:rsidRDefault="00180AA9">
      <w:pPr>
        <w:pStyle w:val="1"/>
      </w:pPr>
      <w:r>
        <w:t>1. Общие сведения о хозяйстве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Фамилия, имя, отчество главы К(Ф)Х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lastRenderedPageBreak/>
              <w:t>Номер и дата государственной регистрации главы К(Ф)Х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Реквизиты главы К(Ф)Х: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ИНН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КПП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Расчетный счет/лицевой счет (указать)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Корреспондентский счет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hyperlink r:id="rId18" w:history="1">
              <w:r w:rsidRPr="00180AA9">
                <w:rPr>
                  <w:rStyle w:val="a4"/>
                </w:rPr>
                <w:t>БИК</w:t>
              </w:r>
            </w:hyperlink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Юридический адрес главы К(Ф)Х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Фактический адрес главы К(Ф)Х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Телефон, адрес электронной почты главы К(Ф)Х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pStyle w:val="1"/>
      </w:pPr>
      <w:r>
        <w:t>2. Общие сведения о проекте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Суть проекта (основные мероприятия)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Период реализации проекта (годы)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Стоимость проекта, тыс. руб.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 т. ч.: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собственные средства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заемные средства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средства гранта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Количество создаваемых рабочих мест, чел.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Срок окупаемости проекта, лет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Выручка от реализации, тыс. руб.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Рентабельность производства,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Рентабельность продаж, 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Среднемесячная заработная плата, тыс. руб.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pStyle w:val="1"/>
      </w:pPr>
      <w:r>
        <w:t>3. Цель и задачи проекта</w:t>
      </w:r>
    </w:p>
    <w:p w:rsidR="00000000" w:rsidRDefault="00180AA9"/>
    <w:p w:rsidR="00000000" w:rsidRDefault="00180AA9">
      <w:r>
        <w:lastRenderedPageBreak/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</w:t>
      </w:r>
      <w:r>
        <w:t>_____________________________________________________________ _____________</w:t>
      </w:r>
    </w:p>
    <w:p w:rsidR="00000000" w:rsidRDefault="00180AA9"/>
    <w:p w:rsidR="00000000" w:rsidRDefault="00180AA9">
      <w:pPr>
        <w:pStyle w:val="1"/>
      </w:pPr>
      <w:r>
        <w:t>4. Описание проекта</w:t>
      </w:r>
    </w:p>
    <w:p w:rsidR="00000000" w:rsidRDefault="00180AA9"/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</w:t>
      </w:r>
      <w:r>
        <w:t>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/>
    <w:p w:rsidR="00000000" w:rsidRDefault="00180AA9">
      <w:pPr>
        <w:pStyle w:val="1"/>
      </w:pPr>
      <w:r>
        <w:t>5. Собственные ресурсы предпринимателя, используемые на создание, расширение, модернизацию производственной базы К(Ф)Х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120"/>
        <w:gridCol w:w="1120"/>
        <w:gridCol w:w="154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Ед.изм.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Стоимость, тыс. руб.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З</w:t>
            </w:r>
            <w:r w:rsidRPr="00180AA9">
              <w:t>емельные участки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Здания и сооружения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Техника и оборудование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Сельскохозяйственные животные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Сырье, материалы, продукция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Прочие ресурсы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Стоимость ресурсов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pStyle w:val="1"/>
      </w:pPr>
      <w:r>
        <w:t>6. Потребность в работниках (создание рабочих мест)</w:t>
      </w:r>
    </w:p>
    <w:p w:rsidR="00000000" w:rsidRDefault="00180AA9"/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</w:t>
      </w:r>
      <w:r>
        <w:t xml:space="preserve">_____________________________________________________________ </w:t>
      </w:r>
      <w:r>
        <w:lastRenderedPageBreak/>
        <w:t>_____________</w:t>
      </w:r>
    </w:p>
    <w:p w:rsidR="00000000" w:rsidRDefault="00180AA9"/>
    <w:p w:rsidR="00000000" w:rsidRDefault="00180AA9">
      <w:r>
        <w:rPr>
          <w:rStyle w:val="a3"/>
        </w:rPr>
        <w:t>Численность работающих, расходы на оплату труда и отчисления на социальные нужды</w:t>
      </w:r>
    </w:p>
    <w:p w:rsidR="00000000" w:rsidRDefault="00180AA9"/>
    <w:p w:rsidR="00000000" w:rsidRDefault="00180AA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260"/>
        <w:gridCol w:w="1120"/>
        <w:gridCol w:w="1400"/>
        <w:gridCol w:w="1260"/>
        <w:gridCol w:w="1260"/>
        <w:gridCol w:w="1400"/>
        <w:gridCol w:w="238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lastRenderedPageBreak/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2014 год факт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2015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2016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 окупаемости проекта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Год, следующий за годом окупаемости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Численность работающих,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чел.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Среднемесячная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Расходы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Отчисления на социальные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80AA9">
      <w:pPr>
        <w:pStyle w:val="1"/>
      </w:pPr>
      <w: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p w:rsidR="00000000" w:rsidRDefault="00180AA9"/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</w:t>
      </w:r>
      <w:r>
        <w:t>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/>
    <w:p w:rsidR="00000000" w:rsidRDefault="00180AA9">
      <w:r>
        <w:rPr>
          <w:rStyle w:val="a3"/>
        </w:rPr>
        <w:t>План расходов проекта по созданию, расширению, модернизации производственной базы К(Ф)Х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2240"/>
        <w:gridCol w:w="1260"/>
        <w:gridCol w:w="1540"/>
        <w:gridCol w:w="238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N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Наименование мероприятия (расходов)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Источник финансирования (собственные средства, заемные средства, грант)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Срок исполнения (месяц,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Стоимость мероприятия, т</w:t>
            </w:r>
            <w:r w:rsidRPr="00180AA9">
              <w:t>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Перечень документов, подтверждающих целевое использование средств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Итого расходы в 2014 году: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Итого расходы в 20 .... году: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Всего расходов по проекту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r>
        <w:rPr>
          <w:rStyle w:val="a3"/>
        </w:rPr>
        <w:t>Расшифровка расходов на создание К(Ф)Х за счет гранта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70"/>
        <w:gridCol w:w="1075"/>
        <w:gridCol w:w="1075"/>
        <w:gridCol w:w="1344"/>
        <w:gridCol w:w="1478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Наименование этапа(мероприятия)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 изм.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Стоимость этапа, тыс. руб.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Покупка земли сельхозназначения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Разработка проектно-строительной документации для строительства (реконструкции) производственных и складских зданий,помещений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Ремонт и переустройство производственных и складских зданий, помещений, пристроек, инженерных сетей, заграждени</w:t>
            </w:r>
            <w:r w:rsidRPr="00180AA9">
              <w:rPr>
                <w:sz w:val="23"/>
                <w:szCs w:val="23"/>
              </w:rPr>
              <w:t>й, сооружений (указать)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м2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Регистрация производственных объектов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Подключение к инженерным сетям - электрическим, водо-, газо- и теплопроводным сетям, дорожной инфраструктуре (указать)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Покупка сельскохозяйственных животных (по видам скота)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гол.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Покупка сельскохозяйственной техники и инв</w:t>
            </w:r>
            <w:r w:rsidRPr="00180AA9">
              <w:rPr>
                <w:sz w:val="23"/>
                <w:szCs w:val="23"/>
              </w:rPr>
              <w:t>ентаря, грузового автотранспорта, оборудования для производства и переработки сельскохозяйственной продукции (указать)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 xml:space="preserve">Покупка семян и посадочного </w:t>
            </w:r>
            <w:r w:rsidRPr="00180AA9">
              <w:rPr>
                <w:sz w:val="23"/>
                <w:szCs w:val="23"/>
              </w:rPr>
              <w:lastRenderedPageBreak/>
              <w:t>материала для закладки многолетних насаждений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lastRenderedPageBreak/>
              <w:t xml:space="preserve">тонн </w:t>
            </w:r>
            <w:r w:rsidRPr="00180AA9">
              <w:rPr>
                <w:sz w:val="23"/>
                <w:szCs w:val="23"/>
              </w:rPr>
              <w:lastRenderedPageBreak/>
              <w:t>(шт.)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Приобретение удо</w:t>
            </w:r>
            <w:r w:rsidRPr="00180AA9">
              <w:rPr>
                <w:sz w:val="23"/>
                <w:szCs w:val="23"/>
              </w:rPr>
              <w:t>брений и ядохимикатов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тонн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Итого по проекту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  <w:rPr>
                <w:sz w:val="23"/>
                <w:szCs w:val="23"/>
              </w:rPr>
            </w:pPr>
            <w:r w:rsidRPr="00180AA9">
              <w:rPr>
                <w:sz w:val="23"/>
                <w:szCs w:val="23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180AA9"/>
    <w:p w:rsidR="00000000" w:rsidRDefault="00180AA9">
      <w:pPr>
        <w:pStyle w:val="1"/>
      </w:pPr>
      <w:r>
        <w:t>8. Прогноз продаж и выручки от реализации продукции в ценах текущего года</w:t>
      </w:r>
    </w:p>
    <w:p w:rsidR="00000000" w:rsidRDefault="00180AA9"/>
    <w:p w:rsidR="00000000" w:rsidRDefault="00180AA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120"/>
        <w:gridCol w:w="1120"/>
        <w:gridCol w:w="1120"/>
        <w:gridCol w:w="1120"/>
        <w:gridCol w:w="840"/>
        <w:gridCol w:w="1400"/>
        <w:gridCol w:w="140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lastRenderedPageBreak/>
              <w:t>Наименование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2013 год 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2014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2015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 окупаемости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Год, следующий за годом окупаемости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Производство животноводческой продукции: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Объем производства молока, мяса в убойном весе, яйца (отдельно по каждому виду продукции).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тонн, (тыс. шт.)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Объем реализации(молока, мяса и яйца (отдельно по каждому виду продукции)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Цена реализации 1 тонны (1 тыс. штук) (отдельно по каждому виду продукции)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Ожидаемая выручка от реализации животноводческой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Производство растениеводческой продукции: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тонн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Цена реализации 1 тонны (отдельно по каждому виду продукции)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Ожидаемая выручка от реализации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Общий объем ожидаемой выручки от текущей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80AA9">
      <w:bookmarkStart w:id="24" w:name="_GoBack"/>
      <w:bookmarkEnd w:id="24"/>
      <w:r>
        <w:rPr>
          <w:rStyle w:val="a3"/>
        </w:rPr>
        <w:lastRenderedPageBreak/>
        <w:t>Организация сбыта продукции, основные потребители, наличие договоров и соглашений</w:t>
      </w:r>
    </w:p>
    <w:p w:rsidR="00000000" w:rsidRDefault="00180AA9"/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</w:t>
      </w:r>
      <w:r>
        <w:t>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/>
    <w:p w:rsidR="00000000" w:rsidRDefault="00180AA9">
      <w:pPr>
        <w:pStyle w:val="1"/>
      </w:pPr>
      <w:r>
        <w:t>9. План доходов и расходов, тыс. руб</w:t>
      </w:r>
    </w:p>
    <w:p w:rsidR="00000000" w:rsidRDefault="00180AA9"/>
    <w:p w:rsidR="00000000" w:rsidRDefault="00180AA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120"/>
        <w:gridCol w:w="1120"/>
        <w:gridCol w:w="1120"/>
        <w:gridCol w:w="700"/>
        <w:gridCol w:w="1400"/>
        <w:gridCol w:w="196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lastRenderedPageBreak/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2013 год 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2014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2015 год прогноз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 окупаемости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Год, следующий за годом окупаемости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Доходы - всего (2 + 3 + 4 + 5 + 6)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Выручка от реализации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 т. ч.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от 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от продукции животноводства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Выручка от реализации прочей продукции и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Доходы от реализации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Прочие доходы ( расшифровать)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Текущие расходы - всего (8 + 9 + 10 + 11 + 12 + 13 + 14 + 15)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Фонд оплаты труда с начислениями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Горюче-смазочные материалы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Электроэнергия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Корма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Семена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Минеральные удобрения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Прочие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Амортизация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Прибыль (убыток) от реализации (2 + 3 - 7 - 16)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Проценты за кредит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Страхование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Налоги и другие обязательные платежи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 xml:space="preserve">Прибыль (убыток) до налогообложения (17 - 18 - </w:t>
            </w:r>
            <w:r w:rsidRPr="00180AA9">
              <w:lastRenderedPageBreak/>
              <w:t>19 - 20 - 21)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lastRenderedPageBreak/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Налог на прибыль (на доход)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Чистая прибыль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Рентабельность производства,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Рентабельность продаж,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80AA9">
      <w:r>
        <w:rPr>
          <w:rStyle w:val="a3"/>
        </w:rPr>
        <w:lastRenderedPageBreak/>
        <w:t>Выводы по эффективности и динамике развития хозяйства</w:t>
      </w:r>
    </w:p>
    <w:p w:rsidR="00000000" w:rsidRDefault="00180AA9">
      <w:r>
        <w:t>____________________________________________________________________ __________</w:t>
      </w:r>
    </w:p>
    <w:p w:rsidR="00000000" w:rsidRDefault="00180AA9">
      <w:r>
        <w:t>____________________________________________________________________ __________</w:t>
      </w:r>
    </w:p>
    <w:p w:rsidR="00000000" w:rsidRDefault="00180AA9">
      <w:r>
        <w:t>____________________________________________________________________ __________</w:t>
      </w:r>
    </w:p>
    <w:p w:rsidR="00000000" w:rsidRDefault="00180AA9"/>
    <w:p w:rsidR="00000000" w:rsidRDefault="00180AA9">
      <w:pPr>
        <w:pStyle w:val="1"/>
      </w:pPr>
      <w:r>
        <w:t>10. Окупаемость</w:t>
      </w:r>
      <w:r>
        <w:t xml:space="preserve"> проекта</w:t>
      </w:r>
    </w:p>
    <w:p w:rsidR="00000000" w:rsidRDefault="00180AA9"/>
    <w:p w:rsidR="00000000" w:rsidRDefault="00180AA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980"/>
        <w:gridCol w:w="1120"/>
        <w:gridCol w:w="1120"/>
        <w:gridCol w:w="840"/>
        <w:gridCol w:w="1400"/>
        <w:gridCol w:w="154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lastRenderedPageBreak/>
              <w:t>N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2013 год факт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2014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2015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 окупаемости проекта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Год, следующий за годом окупаемости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Инвестиционные расходы на реализацию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Денежные поступления от проекта (чистая прибыль + амортизация),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Денежные поступления от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Окупаемость проекта,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f0"/>
            </w:pPr>
            <w:r w:rsidRPr="00180AA9">
              <w:t>Срок окупаемости проекта, лет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80AA9">
      <w:pPr>
        <w:pStyle w:val="1"/>
      </w:pPr>
      <w:r>
        <w:lastRenderedPageBreak/>
        <w:t>11. Сильные и слабые стороны проекта</w:t>
      </w:r>
    </w:p>
    <w:p w:rsidR="00000000" w:rsidRDefault="00180AA9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620"/>
      </w:tblGrid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Сильные стороны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Слабые стороны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Новые возможности проекта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  <w:jc w:val="center"/>
            </w:pPr>
            <w:r w:rsidRPr="00180AA9">
              <w:t>Потенциальные угрозы проекта</w:t>
            </w: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  <w:tr w:rsidR="00000000" w:rsidRPr="00180AA9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0AA9" w:rsidRDefault="00180AA9">
            <w:pPr>
              <w:pStyle w:val="aff7"/>
            </w:pPr>
          </w:p>
        </w:tc>
      </w:tr>
    </w:tbl>
    <w:p w:rsidR="00000000" w:rsidRDefault="00180AA9"/>
    <w:p w:rsidR="00000000" w:rsidRDefault="00180AA9">
      <w:r>
        <w:rPr>
          <w:rStyle w:val="a3"/>
        </w:rPr>
        <w:t>Основные риски</w:t>
      </w:r>
    </w:p>
    <w:p w:rsidR="00000000" w:rsidRDefault="00180AA9"/>
    <w:p w:rsidR="00000000" w:rsidRDefault="00180AA9">
      <w:r>
        <w:t>____________________________________________________________________ _____________</w:t>
      </w:r>
    </w:p>
    <w:p w:rsidR="00000000" w:rsidRDefault="00180AA9">
      <w:r>
        <w:t>____________________________________________________________________ _____________</w:t>
      </w:r>
    </w:p>
    <w:p w:rsidR="00000000" w:rsidRDefault="00180AA9"/>
    <w:p w:rsidR="00000000" w:rsidRDefault="00180AA9">
      <w:r>
        <w:t>Подпись главы К(Ф)Х, заверенная печатью.</w:t>
      </w:r>
    </w:p>
    <w:p w:rsidR="00180AA9" w:rsidRDefault="00180AA9"/>
    <w:sectPr w:rsidR="00180AA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AE"/>
    <w:rsid w:val="00180AA9"/>
    <w:rsid w:val="005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D39B8F-C777-4072-9E80-1E382B65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44486.2" TargetMode="External"/><Relationship Id="rId13" Type="http://schemas.openxmlformats.org/officeDocument/2006/relationships/hyperlink" Target="garantF1://25844486.1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5952716.0" TargetMode="External"/><Relationship Id="rId12" Type="http://schemas.openxmlformats.org/officeDocument/2006/relationships/hyperlink" Target="garantF1://25844050.1" TargetMode="External"/><Relationship Id="rId17" Type="http://schemas.openxmlformats.org/officeDocument/2006/relationships/hyperlink" Target="garantF1://25844486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5844486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5852371.0" TargetMode="External"/><Relationship Id="rId11" Type="http://schemas.openxmlformats.org/officeDocument/2006/relationships/hyperlink" Target="garantF1://25844486.2" TargetMode="External"/><Relationship Id="rId5" Type="http://schemas.openxmlformats.org/officeDocument/2006/relationships/hyperlink" Target="garantF1://25852371.80" TargetMode="External"/><Relationship Id="rId15" Type="http://schemas.openxmlformats.org/officeDocument/2006/relationships/hyperlink" Target="garantF1://25944486.0" TargetMode="External"/><Relationship Id="rId10" Type="http://schemas.openxmlformats.org/officeDocument/2006/relationships/hyperlink" Target="garantF1://25844486.2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25852716.0" TargetMode="External"/><Relationship Id="rId9" Type="http://schemas.openxmlformats.org/officeDocument/2006/relationships/hyperlink" Target="garantF1://25944486.0" TargetMode="External"/><Relationship Id="rId14" Type="http://schemas.openxmlformats.org/officeDocument/2006/relationships/hyperlink" Target="garantF1://2584448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Тельминов Игорь Николаевич</cp:lastModifiedBy>
  <cp:revision>2</cp:revision>
  <dcterms:created xsi:type="dcterms:W3CDTF">2016-02-26T07:23:00Z</dcterms:created>
  <dcterms:modified xsi:type="dcterms:W3CDTF">2016-02-26T07:23:00Z</dcterms:modified>
</cp:coreProperties>
</file>